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450" w:rsidRDefault="00AD7450" w:rsidP="00AD7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7F6C38">
        <w:rPr>
          <w:rFonts w:ascii="Times New Roman" w:hAnsi="Times New Roman" w:cs="Times New Roman"/>
          <w:sz w:val="24"/>
          <w:szCs w:val="24"/>
        </w:rPr>
        <w:t xml:space="preserve">дольщиков по  </w:t>
      </w:r>
      <w:proofErr w:type="spellStart"/>
      <w:r w:rsidR="007F6C38">
        <w:rPr>
          <w:rFonts w:ascii="Times New Roman" w:hAnsi="Times New Roman" w:cs="Times New Roman"/>
          <w:sz w:val="24"/>
          <w:szCs w:val="24"/>
        </w:rPr>
        <w:t>Бурхунскому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</w:t>
      </w:r>
    </w:p>
    <w:p w:rsidR="00AD7450" w:rsidRDefault="007F6C38" w:rsidP="00AD7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Колхоз </w:t>
      </w:r>
      <w:r w:rsidR="00AD7450">
        <w:rPr>
          <w:rFonts w:ascii="Times New Roman" w:hAnsi="Times New Roman" w:cs="Times New Roman"/>
          <w:sz w:val="24"/>
          <w:szCs w:val="24"/>
        </w:rPr>
        <w:t>им. Калинина (364,9 га)</w:t>
      </w:r>
    </w:p>
    <w:p w:rsidR="00AD7450" w:rsidRDefault="00AD7450" w:rsidP="00AD7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Медведская Елена Алексеевна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Медведский Вячеслав Павлович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 xml:space="preserve">Медведский 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Иканор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Данилович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Медведский Сергей Анатольевич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Морозовская Галина Яковлевна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Морозовская Любовь Васильевна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Морозовский Анатолий Яковлевич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Наумов Анатолий Николаевич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Наумова Мария Николаевна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Наумова Нина Николаевна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Нахаева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Пелагея Павловна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Антонида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Дмитриевна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Паллина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Оксана Валентиновна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Печура Галина Леонидовна (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Нахаева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>)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Печура Лидия Ивановна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Печура Любовь Ефимовна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Пнев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Игорь Александрович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Пнева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Ирина Владимировна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Пнева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Лариса Васильевна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Пнева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Людмила Александровна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Пнева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Нина Васильевна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Решетников Сергей Александрович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Рыбаченко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Валентина Александровна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Рыбаченко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Надежда Анатольевна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Самоваров Анатолий Васильевич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Семенова Галина Ивановна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Смирнов Анатолий Петрович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Снхчян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Амадон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Гарегинович</w:t>
      </w:r>
      <w:proofErr w:type="spellEnd"/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Снхчян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Арменак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Гарегинович</w:t>
      </w:r>
      <w:proofErr w:type="spellEnd"/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Снхчян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Рима Антоновна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Солодкин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Вячеслав Николаевич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Солодкин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Владимир Владимирович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 xml:space="preserve">Татаринцева </w:t>
      </w: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Таисья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Ивановна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7450">
        <w:rPr>
          <w:rFonts w:ascii="Times New Roman" w:hAnsi="Times New Roman" w:cs="Times New Roman"/>
          <w:sz w:val="24"/>
          <w:szCs w:val="24"/>
        </w:rPr>
        <w:t>Ташлыкова</w:t>
      </w:r>
      <w:proofErr w:type="spellEnd"/>
      <w:r w:rsidRPr="00AD7450">
        <w:rPr>
          <w:rFonts w:ascii="Times New Roman" w:hAnsi="Times New Roman" w:cs="Times New Roman"/>
          <w:sz w:val="24"/>
          <w:szCs w:val="24"/>
        </w:rPr>
        <w:t xml:space="preserve"> Людмила Степановна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Ткачев Олег Владимирович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Тропина Татьяна Михайловна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Чемезов Александр Геннадьевич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Шуринов Валерий Александрович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Шуринова Галина Кузьминична</w:t>
      </w:r>
    </w:p>
    <w:p w:rsidR="00AD7450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Шуринова Ирина Васильевна</w:t>
      </w:r>
    </w:p>
    <w:p w:rsidR="00B7551A" w:rsidRPr="00AD7450" w:rsidRDefault="00AD7450" w:rsidP="00AD745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50">
        <w:rPr>
          <w:rFonts w:ascii="Times New Roman" w:hAnsi="Times New Roman" w:cs="Times New Roman"/>
          <w:sz w:val="24"/>
          <w:szCs w:val="24"/>
        </w:rPr>
        <w:t>Юшкова Ольга Васильевна</w:t>
      </w:r>
    </w:p>
    <w:sectPr w:rsidR="00B7551A" w:rsidRPr="00AD7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77CEA"/>
    <w:multiLevelType w:val="hybridMultilevel"/>
    <w:tmpl w:val="001EB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01B"/>
    <w:rsid w:val="004E101B"/>
    <w:rsid w:val="007F6C38"/>
    <w:rsid w:val="00AD7450"/>
    <w:rsid w:val="00B7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1020</Characters>
  <Application>Microsoft Office Word</Application>
  <DocSecurity>0</DocSecurity>
  <Lines>8</Lines>
  <Paragraphs>2</Paragraphs>
  <ScaleCrop>false</ScaleCrop>
  <Company>Krokoz™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Element</cp:lastModifiedBy>
  <cp:revision>4</cp:revision>
  <dcterms:created xsi:type="dcterms:W3CDTF">2017-06-09T03:58:00Z</dcterms:created>
  <dcterms:modified xsi:type="dcterms:W3CDTF">2017-06-15T00:48:00Z</dcterms:modified>
</cp:coreProperties>
</file>